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E33F1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Д-1.1.4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E33F1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24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E33F1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09.07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2018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706781" w:rsidRPr="00706781" w:rsidRDefault="0077534C" w:rsidP="0070678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706781">
        <w:rPr>
          <w:rFonts w:ascii="Times New Roman" w:hAnsi="Times New Roman" w:cs="Times New Roman"/>
          <w:b/>
          <w:sz w:val="24"/>
          <w:szCs w:val="24"/>
          <w:lang w:val="sr-Cyrl-CS"/>
        </w:rPr>
        <w:t>Гутенбергова 4а, 18103, Ниш</w:t>
      </w:r>
    </w:p>
    <w:p w:rsidR="00132DF0" w:rsidRDefault="00706781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7" w:history="1"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//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pantelej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org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</w:hyperlink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добара-опреме за паркове и дечија игралишта-мобилијари-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ОРН-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43325000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Д-1.1.4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434AD9" w:rsidRDefault="004C6F47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643A"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420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>/18-02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04.07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.2018.године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„МВ Полипласт“ </w:t>
      </w:r>
      <w:r w:rsidR="008D5BF8" w:rsidRPr="00C9643A">
        <w:rPr>
          <w:rFonts w:ascii="Times New Roman" w:hAnsi="Times New Roman" w:cs="Times New Roman"/>
          <w:sz w:val="24"/>
          <w:szCs w:val="24"/>
        </w:rPr>
        <w:t xml:space="preserve"> 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Ниш,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Булевар Медијана бр.22,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добара-опреме за парков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е и дечија игралишта-мобилијара,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уговорене вредности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3.330.240,00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F16" w:rsidRDefault="00195BAF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говорена вредност јавне набавке износи 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3.330.240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 xml:space="preserve">динара без ПДВ-а, односно </w:t>
      </w:r>
      <w:r w:rsidR="00E924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33F16">
        <w:rPr>
          <w:rFonts w:ascii="Times New Roman" w:hAnsi="Times New Roman" w:cs="Times New Roman"/>
          <w:sz w:val="24"/>
          <w:szCs w:val="24"/>
          <w:lang w:val="ru-RU"/>
        </w:rPr>
        <w:t>3.996.288,00 динара са ПДВ-ом.</w:t>
      </w:r>
    </w:p>
    <w:p w:rsidR="00555D8B" w:rsidRPr="00C9643A" w:rsidRDefault="000D2021" w:rsidP="00C9643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9643A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C9643A" w:rsidRPr="00C9643A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  <w:r w:rsidRPr="00C964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643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пет понуда.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F16" w:rsidRDefault="00E33F16" w:rsidP="00E33F16">
      <w:pPr>
        <w:spacing w:after="0" w:line="240" w:lineRule="auto"/>
        <w:ind w:left="720" w:right="-18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понуђача ''МОНИ'' Гаџин Хан бб, заведен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бројем 404-25/18-05 од 20.06.2018.године, са ценом од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4.130.815,00 динара без ПДВ-а.</w:t>
      </w:r>
    </w:p>
    <w:p w:rsidR="00E33F16" w:rsidRPr="00E33F16" w:rsidRDefault="00E33F16" w:rsidP="00C9643A">
      <w:pPr>
        <w:spacing w:after="0" w:line="240" w:lineRule="auto"/>
        <w:ind w:left="720" w:right="-18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Понуд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понуђача ''Политехника'' Ниш, Књажевачка југ 21, ( Булевар Медијана 21 ), Ниш, заведен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бројем 404-26/18-05 од 20.06.2018.године, са ценом од 3.696.566,40 динара без ПДВ-а, </w:t>
      </w:r>
    </w:p>
    <w:p w:rsidR="00E33F16" w:rsidRDefault="00E33F16" w:rsidP="00E33F16">
      <w:pPr>
        <w:spacing w:after="0" w:line="240" w:lineRule="auto"/>
        <w:ind w:left="720" w:right="-18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понуђача Еуро спорт модерна Д.О.О. Мали Лесковац 39а, Београд , заведен</w:t>
      </w:r>
      <w:r w:rsidR="00C9643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бројем  404-28/18-05 од 21.06.2018.године, са ценом од 2.584.000,00 динара без ПДВ-а, као некомплетну, јер није доставио доказе о квалитету за све производе.</w:t>
      </w:r>
    </w:p>
    <w:p w:rsidR="00C9643A" w:rsidRPr="00E33F16" w:rsidRDefault="00C9643A" w:rsidP="00E33F16">
      <w:pPr>
        <w:spacing w:after="0" w:line="240" w:lineRule="auto"/>
        <w:ind w:left="720" w:right="-18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„МВ Полипласт“ Булевар Медијана бр.22, Ниш, заведена под бројем 404-29/18-05 од 21.06.2018.године, са ценом од 3.330.240,00 динара брз ПДВ-а.</w:t>
      </w:r>
    </w:p>
    <w:p w:rsidR="00E33F16" w:rsidRPr="00E33F16" w:rsidRDefault="00484203" w:rsidP="00C9643A">
      <w:pPr>
        <w:spacing w:after="0" w:line="240" w:lineRule="auto"/>
        <w:ind w:left="720" w:right="-18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C964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9643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33F16"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</w:t>
      </w:r>
      <w:r w:rsidR="00C9643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E33F16" w:rsidRPr="00E33F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понуђача ''ASA-CO'' DOO, Стара пруга бб, Прељина, Чачак, заведену под бројем  404-30/18-05 од 22.06.2018.године, са ценом од 2.896.00,00 динара без ПДВ-а,  као некомплетну, јер није доставио доказе о квалитету за све производе.</w:t>
      </w:r>
    </w:p>
    <w:p w:rsidR="00555D8B" w:rsidRDefault="00555D8B" w:rsidP="008D5BF8">
      <w:pPr>
        <w:pStyle w:val="ListParagraph"/>
        <w:tabs>
          <w:tab w:val="left" w:pos="915"/>
          <w:tab w:val="left" w:pos="22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C9643A" w:rsidRPr="00484203">
        <w:rPr>
          <w:rFonts w:ascii="Times New Roman" w:hAnsi="Times New Roman" w:cs="Times New Roman"/>
          <w:sz w:val="24"/>
          <w:szCs w:val="24"/>
        </w:rPr>
        <w:t>26.06</w:t>
      </w:r>
      <w:r w:rsidR="00BD355E" w:rsidRPr="00484203">
        <w:rPr>
          <w:rFonts w:ascii="Times New Roman" w:hAnsi="Times New Roman" w:cs="Times New Roman"/>
          <w:sz w:val="24"/>
          <w:szCs w:val="24"/>
        </w:rPr>
        <w:t>.2018</w:t>
      </w:r>
      <w:r w:rsidR="00132DF0" w:rsidRPr="00484203">
        <w:rPr>
          <w:rFonts w:ascii="Times New Roman" w:hAnsi="Times New Roman" w:cs="Times New Roman"/>
          <w:sz w:val="24"/>
          <w:szCs w:val="24"/>
        </w:rPr>
        <w:t>.године</w:t>
      </w:r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DF0" w:rsidRPr="00484203" w:rsidRDefault="00BD355E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добављач</w:t>
      </w:r>
      <w:r w:rsidRPr="0048420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C9643A" w:rsidRPr="00484203">
        <w:rPr>
          <w:rFonts w:ascii="Times New Roman" w:hAnsi="Times New Roman" w:cs="Times New Roman"/>
          <w:sz w:val="24"/>
          <w:szCs w:val="24"/>
        </w:rPr>
        <w:t>04.07</w:t>
      </w:r>
      <w:r w:rsidR="008D5BF8" w:rsidRPr="00484203">
        <w:rPr>
          <w:rFonts w:ascii="Times New Roman" w:hAnsi="Times New Roman" w:cs="Times New Roman"/>
          <w:sz w:val="24"/>
          <w:szCs w:val="24"/>
        </w:rPr>
        <w:t>.2018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r w:rsidR="0077534C" w:rsidRPr="00484203">
        <w:rPr>
          <w:rFonts w:ascii="Times New Roman" w:hAnsi="Times New Roman" w:cs="Times New Roman"/>
          <w:sz w:val="24"/>
          <w:szCs w:val="24"/>
        </w:rPr>
        <w:t>године.</w:t>
      </w:r>
      <w:bookmarkStart w:id="0" w:name="_GoBack"/>
      <w:bookmarkEnd w:id="0"/>
    </w:p>
    <w:p w:rsidR="00EB33BC" w:rsidRPr="00484203" w:rsidRDefault="00132DF0" w:rsidP="0048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D355E" w:rsidRPr="0048420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r w:rsidR="00BD355E" w:rsidRPr="004842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C9643A" w:rsidRPr="00484203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аванса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434AD9"/>
    <w:rsid w:val="00484203"/>
    <w:rsid w:val="004C6F47"/>
    <w:rsid w:val="004E56FB"/>
    <w:rsid w:val="00527DC2"/>
    <w:rsid w:val="00555D8B"/>
    <w:rsid w:val="00706781"/>
    <w:rsid w:val="0077534C"/>
    <w:rsid w:val="008B0794"/>
    <w:rsid w:val="008D5BF8"/>
    <w:rsid w:val="00AB5B29"/>
    <w:rsid w:val="00BD355E"/>
    <w:rsid w:val="00C9643A"/>
    <w:rsid w:val="00D76A18"/>
    <w:rsid w:val="00E33F16"/>
    <w:rsid w:val="00E92481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10</cp:revision>
  <cp:lastPrinted>2018-04-03T06:36:00Z</cp:lastPrinted>
  <dcterms:created xsi:type="dcterms:W3CDTF">2017-08-10T10:51:00Z</dcterms:created>
  <dcterms:modified xsi:type="dcterms:W3CDTF">2018-07-09T06:44:00Z</dcterms:modified>
</cp:coreProperties>
</file>